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34D2E60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48D91505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локальный акт регламентирует организацию деятельности</w:t>
      </w:r>
    </w:p>
    <w:p w14:paraId="2EDAA092" w14:textId="1870FD22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связанной   с   классным   руководством, в</w:t>
      </w:r>
    </w:p>
    <w:p w14:paraId="144ED03E" w14:textId="4303BAEC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_____________________________ (далее </w:t>
      </w:r>
      <w:r w:rsidR="00AD1ED5">
        <w:rPr>
          <w:rFonts w:ascii="Times New Roman" w:hAnsi="Times New Roman" w:cs="Times New Roman"/>
          <w:sz w:val="28"/>
          <w:szCs w:val="28"/>
        </w:rPr>
        <w:t>–</w:t>
      </w:r>
      <w:r w:rsidRPr="00FE66DB">
        <w:rPr>
          <w:rFonts w:ascii="Times New Roman" w:hAnsi="Times New Roman" w:cs="Times New Roman"/>
          <w:sz w:val="28"/>
          <w:szCs w:val="28"/>
        </w:rPr>
        <w:t xml:space="preserve">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305B3FBF" w:rsidR="00EE45DA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565553">
          <w:rPr>
            <w:rFonts w:ascii="Times New Roman" w:hAnsi="Times New Roman" w:cs="Times New Roman"/>
            <w:sz w:val="28"/>
            <w:szCs w:val="28"/>
          </w:rPr>
          <w:t>п</w:t>
        </w:r>
        <w:r w:rsidR="00EE45DA" w:rsidRPr="00FE66D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</w:t>
      </w:r>
      <w:r w:rsidR="00E9287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E45DA" w:rsidRPr="00FE66DB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E9287E">
        <w:rPr>
          <w:rFonts w:ascii="Times New Roman" w:hAnsi="Times New Roman" w:cs="Times New Roman"/>
          <w:sz w:val="28"/>
          <w:szCs w:val="28"/>
        </w:rPr>
        <w:t>йской Федерации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4D71ABFA" w14:textId="523113C2" w:rsidR="00B74BD5" w:rsidRPr="00FE66DB" w:rsidRDefault="002F77C5" w:rsidP="00B74B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565553">
          <w:rPr>
            <w:rFonts w:ascii="Times New Roman" w:hAnsi="Times New Roman" w:cs="Times New Roman"/>
            <w:sz w:val="28"/>
            <w:szCs w:val="28"/>
          </w:rPr>
          <w:t>п</w:t>
        </w:r>
        <w:r w:rsidR="00B74BD5" w:rsidRPr="00FE66D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Мин</w:t>
      </w:r>
      <w:r w:rsidR="00E9287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74BD5" w:rsidRPr="00FE66DB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E9287E">
        <w:rPr>
          <w:rFonts w:ascii="Times New Roman" w:hAnsi="Times New Roman" w:cs="Times New Roman"/>
          <w:sz w:val="28"/>
          <w:szCs w:val="28"/>
        </w:rPr>
        <w:t>йской Федерации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от </w:t>
      </w:r>
      <w:r w:rsidR="00B74BD5">
        <w:rPr>
          <w:rFonts w:ascii="Times New Roman" w:hAnsi="Times New Roman" w:cs="Times New Roman"/>
          <w:sz w:val="28"/>
          <w:szCs w:val="28"/>
        </w:rPr>
        <w:t>6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</w:t>
      </w:r>
      <w:r w:rsidR="00B74BD5">
        <w:rPr>
          <w:rFonts w:ascii="Times New Roman" w:hAnsi="Times New Roman" w:cs="Times New Roman"/>
          <w:sz w:val="28"/>
          <w:szCs w:val="28"/>
        </w:rPr>
        <w:t>ноября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202</w:t>
      </w:r>
      <w:r w:rsidR="00B74BD5">
        <w:rPr>
          <w:rFonts w:ascii="Times New Roman" w:hAnsi="Times New Roman" w:cs="Times New Roman"/>
          <w:sz w:val="28"/>
          <w:szCs w:val="28"/>
        </w:rPr>
        <w:t>4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4BD5">
        <w:rPr>
          <w:rFonts w:ascii="Times New Roman" w:hAnsi="Times New Roman" w:cs="Times New Roman"/>
          <w:sz w:val="28"/>
          <w:szCs w:val="28"/>
        </w:rPr>
        <w:t>779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565553">
        <w:rPr>
          <w:rFonts w:ascii="Times New Roman" w:hAnsi="Times New Roman" w:cs="Times New Roman"/>
          <w:sz w:val="28"/>
          <w:szCs w:val="28"/>
        </w:rPr>
        <w:t xml:space="preserve"> перечня документов, подготовка которых осуществляется педагогическими работниками при реализации </w:t>
      </w:r>
      <w:r w:rsidR="00B74BD5" w:rsidRPr="00FE66DB">
        <w:rPr>
          <w:rFonts w:ascii="Times New Roman" w:hAnsi="Times New Roman" w:cs="Times New Roman"/>
          <w:sz w:val="28"/>
          <w:szCs w:val="28"/>
        </w:rPr>
        <w:t>основны</w:t>
      </w:r>
      <w:r w:rsidR="00D40ADB">
        <w:rPr>
          <w:rFonts w:ascii="Times New Roman" w:hAnsi="Times New Roman" w:cs="Times New Roman"/>
          <w:sz w:val="28"/>
          <w:szCs w:val="28"/>
        </w:rPr>
        <w:t>х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565553">
        <w:rPr>
          <w:rFonts w:ascii="Times New Roman" w:hAnsi="Times New Roman" w:cs="Times New Roman"/>
          <w:sz w:val="28"/>
          <w:szCs w:val="28"/>
        </w:rPr>
        <w:t>х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65553">
        <w:rPr>
          <w:rFonts w:ascii="Times New Roman" w:hAnsi="Times New Roman" w:cs="Times New Roman"/>
          <w:sz w:val="28"/>
          <w:szCs w:val="28"/>
        </w:rPr>
        <w:t>,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40ADB">
        <w:rPr>
          <w:rFonts w:ascii="Times New Roman" w:hAnsi="Times New Roman" w:cs="Times New Roman"/>
          <w:sz w:val="28"/>
          <w:szCs w:val="28"/>
        </w:rPr>
        <w:t>х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программ среднего </w:t>
      </w:r>
      <w:r w:rsidR="0056555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74BD5" w:rsidRPr="00FE66DB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14:paraId="504EB6AA" w14:textId="7E3C9C61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</w:t>
      </w:r>
      <w:r w:rsidR="00E9287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4B8C38F9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65553">
          <w:rPr>
            <w:rFonts w:ascii="Times New Roman" w:hAnsi="Times New Roman" w:cs="Times New Roman"/>
            <w:sz w:val="28"/>
            <w:szCs w:val="28"/>
          </w:rPr>
          <w:t>п</w:t>
        </w:r>
        <w:r w:rsidR="00EE45DA" w:rsidRPr="00FE66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</w:t>
      </w:r>
      <w:r w:rsidR="00E9287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2F77C5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гуманизацию межличностных отношений в классе,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самостоятельно определять приоритетные направления, содержание, формы работы и педагогические технологии для осуществления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5.3. К критериям эффективности процесса деятельности, связанной с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F944" w14:textId="77777777" w:rsidR="002F77C5" w:rsidRDefault="002F77C5" w:rsidP="00247892">
      <w:pPr>
        <w:spacing w:after="0" w:line="240" w:lineRule="auto"/>
      </w:pPr>
      <w:r>
        <w:separator/>
      </w:r>
    </w:p>
  </w:endnote>
  <w:endnote w:type="continuationSeparator" w:id="0">
    <w:p w14:paraId="4B1EF3B3" w14:textId="77777777" w:rsidR="002F77C5" w:rsidRDefault="002F77C5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E4CEA" w14:textId="77777777" w:rsidR="002F77C5" w:rsidRDefault="002F77C5" w:rsidP="00247892">
      <w:pPr>
        <w:spacing w:after="0" w:line="240" w:lineRule="auto"/>
      </w:pPr>
      <w:r>
        <w:separator/>
      </w:r>
    </w:p>
  </w:footnote>
  <w:footnote w:type="continuationSeparator" w:id="0">
    <w:p w14:paraId="0F04CC86" w14:textId="77777777" w:rsidR="002F77C5" w:rsidRDefault="002F77C5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DA"/>
    <w:rsid w:val="0022640A"/>
    <w:rsid w:val="002335CF"/>
    <w:rsid w:val="002411B9"/>
    <w:rsid w:val="00247892"/>
    <w:rsid w:val="002F77C5"/>
    <w:rsid w:val="003143F3"/>
    <w:rsid w:val="00383DF3"/>
    <w:rsid w:val="00391ACC"/>
    <w:rsid w:val="00565553"/>
    <w:rsid w:val="005E26F8"/>
    <w:rsid w:val="008F616A"/>
    <w:rsid w:val="00AD1ED5"/>
    <w:rsid w:val="00B66247"/>
    <w:rsid w:val="00B74BD5"/>
    <w:rsid w:val="00D40ADB"/>
    <w:rsid w:val="00E9287E"/>
    <w:rsid w:val="00EA4D90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PC</cp:lastModifiedBy>
  <cp:revision>31</cp:revision>
  <dcterms:created xsi:type="dcterms:W3CDTF">2024-04-09T09:30:00Z</dcterms:created>
  <dcterms:modified xsi:type="dcterms:W3CDTF">2025-08-25T10:05:00Z</dcterms:modified>
</cp:coreProperties>
</file>